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F570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E2C0EF3" w14:textId="1A760CA6" w:rsidR="00BD7B9F" w:rsidRDefault="009F7DF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5F5704">
        <w:rPr>
          <w:rFonts w:ascii="Arial" w:hAnsi="Arial" w:cs="Arial"/>
          <w:sz w:val="24"/>
          <w:szCs w:val="24"/>
          <w:lang w:val="el-GR"/>
        </w:rPr>
        <w:t>1</w:t>
      </w:r>
      <w:r w:rsidR="00AB4E49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C9A3DE" w14:textId="77777777" w:rsidR="009F7DFC" w:rsidRDefault="009F7DF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14A4A4C" w14:textId="77777777" w:rsidR="009F7DFC" w:rsidRPr="00674A26" w:rsidRDefault="009F7DF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5D4025B4" w:rsidR="000D0886" w:rsidRPr="007A763C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5F5704" w:rsidRPr="005F5704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7A60DBE4" w14:textId="28E8B452" w:rsidR="00241919" w:rsidRDefault="005F5704" w:rsidP="005F5704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Υπό κράτηση με δικαστικό διάταγμα </w:t>
      </w:r>
      <w:r w:rsidR="009F7DFC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34χρονο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ς ύποπτος </w:t>
      </w:r>
      <w:r w:rsidR="009F7DFC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για κατοχή και διανομή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υλικού </w:t>
      </w:r>
      <w:r w:rsidR="009F7DFC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παιδικ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ής </w:t>
      </w:r>
      <w:r w:rsidR="009F7DFC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πορνογραφ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ίας</w:t>
      </w:r>
    </w:p>
    <w:p w14:paraId="76AF9778" w14:textId="553751C7" w:rsidR="005F5704" w:rsidRDefault="005F5704" w:rsidP="00164751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Υπό κράτηση με δικαστικό διάταγμα διάρκειας πέντε ημερών, τέθηκε σήμερα για σκοπούς αστυνομικών εξετάσεων σχετικά με διερευνώμενη υπόθεση κατοχής και διανομής υλικού παιδικής πορνογραφίας, άντρας ηλικίας 34 ετών, ο οποίος συνελήφθη χθες από μέλη της Αστυνομίας. Την υπόθεση διερευνά η Υποδιεύθυνση Ηλεκτρονικού Εγκλήματος. </w:t>
      </w:r>
    </w:p>
    <w:p w14:paraId="741ECACC" w14:textId="3C50D9A2" w:rsidR="005F5704" w:rsidRDefault="005F5704" w:rsidP="00164751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Ο 34χρονος συνελήφθη με δικαστικό ένταλμα, από μέλη της Υποδιεύθυνσης Ηλεκτρονικού Εγκλήματος, γύρω στις 12.00 το μεσημέρι χθες Κυριακή. Προηγήθηκε</w:t>
      </w:r>
      <w:r w:rsidR="00164751">
        <w:rPr>
          <w:rFonts w:ascii="Arial" w:hAnsi="Arial" w:cs="Arial"/>
          <w:color w:val="000000"/>
          <w:lang w:val="el-GR"/>
        </w:rPr>
        <w:t xml:space="preserve"> γύρω στις 10.00 το πρωί,</w:t>
      </w:r>
      <w:r>
        <w:rPr>
          <w:rFonts w:ascii="Arial" w:hAnsi="Arial" w:cs="Arial"/>
          <w:color w:val="000000"/>
          <w:lang w:val="el-GR"/>
        </w:rPr>
        <w:t xml:space="preserve"> έρευνα στην κατοικία του, από όπου παραλήφθηκαν για να τύχουν δικανικής εξέτασης, δύο κινητά τηλέφωνα που ανήκουν στον ίδιο</w:t>
      </w:r>
      <w:r w:rsidR="00164751">
        <w:rPr>
          <w:rFonts w:ascii="Arial" w:hAnsi="Arial" w:cs="Arial"/>
          <w:color w:val="000000"/>
          <w:lang w:val="el-GR"/>
        </w:rPr>
        <w:t xml:space="preserve">, </w:t>
      </w:r>
      <w:r w:rsidR="00164751">
        <w:rPr>
          <w:rFonts w:ascii="Arial" w:hAnsi="Arial" w:cs="Arial"/>
          <w:b/>
          <w:bCs/>
          <w:color w:val="000000"/>
          <w:lang w:val="el-GR"/>
        </w:rPr>
        <w:t xml:space="preserve">(Αστυνομικό Δελτίο </w:t>
      </w:r>
      <w:proofErr w:type="spellStart"/>
      <w:r w:rsidR="00164751">
        <w:rPr>
          <w:rFonts w:ascii="Arial" w:hAnsi="Arial" w:cs="Arial"/>
          <w:b/>
          <w:bCs/>
          <w:color w:val="000000"/>
          <w:lang w:val="el-GR"/>
        </w:rPr>
        <w:t>Αρ</w:t>
      </w:r>
      <w:proofErr w:type="spellEnd"/>
      <w:r w:rsidR="00164751">
        <w:rPr>
          <w:rFonts w:ascii="Arial" w:hAnsi="Arial" w:cs="Arial"/>
          <w:b/>
          <w:bCs/>
          <w:color w:val="000000"/>
          <w:lang w:val="el-GR"/>
        </w:rPr>
        <w:t>. 1, ημερομηνίας 20/02/2022, σχετικό)</w:t>
      </w:r>
      <w:r>
        <w:rPr>
          <w:rFonts w:ascii="Arial" w:hAnsi="Arial" w:cs="Arial"/>
          <w:color w:val="000000"/>
          <w:lang w:val="el-GR"/>
        </w:rPr>
        <w:t>.</w:t>
      </w:r>
    </w:p>
    <w:p w14:paraId="3BF518AA" w14:textId="5AF8FA4F" w:rsidR="005F5704" w:rsidRDefault="005F5704" w:rsidP="00164751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Ανακρινόμενος </w:t>
      </w:r>
      <w:r w:rsidR="00164751">
        <w:rPr>
          <w:rFonts w:ascii="Arial" w:hAnsi="Arial" w:cs="Arial"/>
          <w:color w:val="000000"/>
          <w:lang w:val="el-GR"/>
        </w:rPr>
        <w:t xml:space="preserve">από τα μέλη της Αστυνομίας, </w:t>
      </w:r>
      <w:r>
        <w:rPr>
          <w:rFonts w:ascii="Arial" w:hAnsi="Arial" w:cs="Arial"/>
          <w:color w:val="000000"/>
          <w:lang w:val="el-GR"/>
        </w:rPr>
        <w:t>ο 34χρονος έχει ομολογήσει τη διάπραξη των υπό διερεύνηση αδικημάτων.</w:t>
      </w:r>
    </w:p>
    <w:p w14:paraId="5D282BAF" w14:textId="6BD1F393" w:rsidR="005F5704" w:rsidRDefault="005F5704" w:rsidP="00164751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Η διερεύνηση της υπόθεσης άρχισε μ</w:t>
      </w:r>
      <w:r w:rsidR="009F7DFC" w:rsidRPr="009F7DFC">
        <w:rPr>
          <w:rFonts w:ascii="Arial" w:hAnsi="Arial" w:cs="Arial"/>
          <w:color w:val="000000"/>
          <w:lang w:val="el-GR"/>
        </w:rPr>
        <w:t xml:space="preserve">ετά από αξιολόγηση πληροφοριών που λήφθηκαν από τη </w:t>
      </w:r>
      <w:r w:rsidR="009F7DFC" w:rsidRPr="009F7DFC">
        <w:rPr>
          <w:rFonts w:ascii="Arial" w:hAnsi="Arial" w:cs="Arial"/>
          <w:color w:val="000000"/>
        </w:rPr>
        <w:t>EUROPOL</w:t>
      </w:r>
      <w:r>
        <w:rPr>
          <w:rFonts w:ascii="Arial" w:hAnsi="Arial" w:cs="Arial"/>
          <w:color w:val="000000"/>
          <w:lang w:val="el-GR"/>
        </w:rPr>
        <w:t xml:space="preserve"> και ανάφεραν </w:t>
      </w:r>
      <w:r w:rsidR="009F7DFC" w:rsidRPr="009F7DFC">
        <w:rPr>
          <w:rFonts w:ascii="Arial" w:hAnsi="Arial" w:cs="Arial"/>
          <w:color w:val="000000"/>
          <w:lang w:val="el-GR"/>
        </w:rPr>
        <w:t>ότι</w:t>
      </w:r>
      <w:r>
        <w:rPr>
          <w:rFonts w:ascii="Arial" w:hAnsi="Arial" w:cs="Arial"/>
          <w:color w:val="000000"/>
          <w:lang w:val="el-GR"/>
        </w:rPr>
        <w:t xml:space="preserve">, </w:t>
      </w:r>
      <w:r w:rsidR="009F7DFC" w:rsidRPr="009F7DFC">
        <w:rPr>
          <w:rFonts w:ascii="Arial" w:hAnsi="Arial" w:cs="Arial"/>
          <w:color w:val="000000"/>
          <w:lang w:val="el-GR"/>
        </w:rPr>
        <w:t xml:space="preserve">χρήστης λογαριασμού σε πλατφόρμα κοινωνικής δικτύωσης, ανέβασε στο διαδίκτυο </w:t>
      </w:r>
      <w:r w:rsidR="009F7DFC">
        <w:rPr>
          <w:rFonts w:ascii="Arial" w:hAnsi="Arial" w:cs="Arial"/>
          <w:color w:val="000000"/>
          <w:lang w:val="el-GR"/>
        </w:rPr>
        <w:t>αρχεία</w:t>
      </w:r>
      <w:r w:rsidR="009F7DFC" w:rsidRPr="009F7DFC">
        <w:rPr>
          <w:rFonts w:ascii="Arial" w:hAnsi="Arial" w:cs="Arial"/>
          <w:color w:val="000000"/>
          <w:lang w:val="el-GR"/>
        </w:rPr>
        <w:t xml:space="preserve"> με υλικό σεξουαλικής κακοποίησης παιδιών</w:t>
      </w:r>
      <w:r>
        <w:rPr>
          <w:rFonts w:ascii="Arial" w:hAnsi="Arial" w:cs="Arial"/>
          <w:color w:val="000000"/>
          <w:lang w:val="el-GR"/>
        </w:rPr>
        <w:t>.</w:t>
      </w:r>
    </w:p>
    <w:p w14:paraId="5F9E81D0" w14:textId="39126EA4" w:rsidR="007A763C" w:rsidRDefault="00164751" w:rsidP="00164751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Από τις εξετάσεις που έγιναν στη συνέχεια από μέλη της Υποδιεύθυνσης Ηλεκτρονικού Εγκλήματος για εξακρίβωση των στοιχείων του υπόπτου, διαπιστώθηκε ότι επρόκειτο για τον 34χρονο.</w:t>
      </w:r>
    </w:p>
    <w:p w14:paraId="5B31F375" w14:textId="2655C24C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30B9B93" w14:textId="77777777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0B916BF3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50364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EE95" w14:textId="77777777" w:rsidR="00C959FD" w:rsidRDefault="00C959FD" w:rsidP="00404DCD">
      <w:pPr>
        <w:spacing w:after="0" w:line="240" w:lineRule="auto"/>
      </w:pPr>
      <w:r>
        <w:separator/>
      </w:r>
    </w:p>
  </w:endnote>
  <w:endnote w:type="continuationSeparator" w:id="0">
    <w:p w14:paraId="375D6ED5" w14:textId="77777777" w:rsidR="00C959FD" w:rsidRDefault="00C959F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F570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F570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E72F" w14:textId="77777777" w:rsidR="00C959FD" w:rsidRDefault="00C959FD" w:rsidP="00404DCD">
      <w:pPr>
        <w:spacing w:after="0" w:line="240" w:lineRule="auto"/>
      </w:pPr>
      <w:r>
        <w:separator/>
      </w:r>
    </w:p>
  </w:footnote>
  <w:footnote w:type="continuationSeparator" w:id="0">
    <w:p w14:paraId="0EF7C7EB" w14:textId="77777777" w:rsidR="00C959FD" w:rsidRDefault="00C959F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1D7FAC2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03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4751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690F"/>
    <w:rsid w:val="004F0B36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5F5704"/>
    <w:rsid w:val="00600878"/>
    <w:rsid w:val="00606E2D"/>
    <w:rsid w:val="00612C3B"/>
    <w:rsid w:val="006132A7"/>
    <w:rsid w:val="00617FDC"/>
    <w:rsid w:val="00626A67"/>
    <w:rsid w:val="00636DD6"/>
    <w:rsid w:val="00652818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2DB3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C5BF7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01690"/>
    <w:rsid w:val="00C141EA"/>
    <w:rsid w:val="00C14337"/>
    <w:rsid w:val="00C5428B"/>
    <w:rsid w:val="00C5529C"/>
    <w:rsid w:val="00C7191B"/>
    <w:rsid w:val="00C8195C"/>
    <w:rsid w:val="00C81E2C"/>
    <w:rsid w:val="00C95152"/>
    <w:rsid w:val="00C959FD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8659A"/>
    <w:rsid w:val="00E9625C"/>
    <w:rsid w:val="00E96871"/>
    <w:rsid w:val="00EB5880"/>
    <w:rsid w:val="00EE3C78"/>
    <w:rsid w:val="00EF142B"/>
    <w:rsid w:val="00EF18DA"/>
    <w:rsid w:val="00EF6A01"/>
    <w:rsid w:val="00EF79C0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0F5B-0DCC-40EB-92FA-38DD086F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2022-02-10T04:32:00Z</cp:lastPrinted>
  <dcterms:created xsi:type="dcterms:W3CDTF">2022-02-21T12:35:00Z</dcterms:created>
  <dcterms:modified xsi:type="dcterms:W3CDTF">2022-02-21T12:52:00Z</dcterms:modified>
</cp:coreProperties>
</file>